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38B92" w14:textId="77777777" w:rsidR="00320AAB" w:rsidRDefault="00320AAB" w:rsidP="00320AAB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Nīcas novada domes ārkārtas sēde</w:t>
      </w:r>
    </w:p>
    <w:p w14:paraId="191E4E69" w14:textId="77777777" w:rsidR="00320AAB" w:rsidRDefault="00320AAB" w:rsidP="00320AAB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15.01.2021.</w:t>
      </w:r>
    </w:p>
    <w:p w14:paraId="3AB2DAFA" w14:textId="77777777" w:rsidR="00320AAB" w:rsidRDefault="00320AAB" w:rsidP="00320AA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7A877193" w14:textId="77777777" w:rsidR="00320AAB" w:rsidRDefault="00320AAB" w:rsidP="00320AAB">
      <w:pPr>
        <w:spacing w:after="0"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Darba kārtība</w:t>
      </w:r>
    </w:p>
    <w:p w14:paraId="391CFC8E" w14:textId="77777777" w:rsidR="00320AAB" w:rsidRPr="00926618" w:rsidRDefault="00320AAB" w:rsidP="00320AA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cs="Arial"/>
          <w:bCs/>
        </w:rPr>
      </w:pPr>
      <w:r w:rsidRPr="00926618">
        <w:rPr>
          <w:rFonts w:cs="Arial"/>
          <w:bCs/>
        </w:rPr>
        <w:t>Zemes un īpašumu jautājumi</w:t>
      </w:r>
    </w:p>
    <w:p w14:paraId="281199A5" w14:textId="77777777" w:rsidR="00320AAB" w:rsidRDefault="00320AAB" w:rsidP="00320AAB">
      <w:pPr>
        <w:pStyle w:val="Sarakstarindkopa"/>
        <w:numPr>
          <w:ilvl w:val="0"/>
          <w:numId w:val="1"/>
        </w:numPr>
        <w:spacing w:after="0"/>
        <w:rPr>
          <w:rFonts w:cs="Arial"/>
          <w:bCs/>
        </w:rPr>
      </w:pPr>
      <w:r w:rsidRPr="00926618">
        <w:rPr>
          <w:rFonts w:cs="Arial"/>
          <w:bCs/>
        </w:rPr>
        <w:t>Par Nīcas ambulances telpu nomas tiesību izsoli</w:t>
      </w:r>
    </w:p>
    <w:p w14:paraId="46402269" w14:textId="77777777" w:rsidR="00320AAB" w:rsidRPr="00330AB9" w:rsidRDefault="00320AAB" w:rsidP="00320AAB">
      <w:pPr>
        <w:pStyle w:val="Sarakstarindkopa"/>
        <w:numPr>
          <w:ilvl w:val="0"/>
          <w:numId w:val="1"/>
        </w:numPr>
        <w:spacing w:after="0"/>
        <w:rPr>
          <w:sz w:val="24"/>
          <w:szCs w:val="24"/>
        </w:rPr>
      </w:pPr>
      <w:r w:rsidRPr="00330AB9">
        <w:rPr>
          <w:sz w:val="24"/>
          <w:szCs w:val="24"/>
        </w:rPr>
        <w:t>Grozījumi Nīcas novada domes 2017. gada 9. oktobra saistošajos</w:t>
      </w:r>
    </w:p>
    <w:p w14:paraId="2574FD53" w14:textId="77777777" w:rsidR="00320AAB" w:rsidRDefault="00320AAB" w:rsidP="00320AAB">
      <w:pPr>
        <w:pStyle w:val="Sarakstarindkopa"/>
        <w:spacing w:after="0"/>
        <w:rPr>
          <w:sz w:val="24"/>
          <w:szCs w:val="24"/>
        </w:rPr>
      </w:pPr>
      <w:r w:rsidRPr="00330AB9">
        <w:rPr>
          <w:sz w:val="24"/>
          <w:szCs w:val="24"/>
        </w:rPr>
        <w:t xml:space="preserve">noteikumos Nr. 11 </w:t>
      </w:r>
      <w:r>
        <w:rPr>
          <w:sz w:val="24"/>
          <w:szCs w:val="24"/>
        </w:rPr>
        <w:t>“</w:t>
      </w:r>
      <w:r w:rsidRPr="00330AB9">
        <w:rPr>
          <w:sz w:val="24"/>
          <w:szCs w:val="24"/>
        </w:rPr>
        <w:t>Par ģimenes vai atsevišķi dzīvojošas personas atzīšanu par trūcīgu vai maznodrošinātu un sociālajiem pabalstiem Nīcas novada pašvaldībā”</w:t>
      </w:r>
    </w:p>
    <w:p w14:paraId="14271134" w14:textId="77777777" w:rsidR="00320AAB" w:rsidRPr="00DF56DF" w:rsidRDefault="00320AAB" w:rsidP="00320AAB">
      <w:pPr>
        <w:pStyle w:val="Sarakstarindkopa"/>
        <w:numPr>
          <w:ilvl w:val="0"/>
          <w:numId w:val="1"/>
        </w:numPr>
        <w:shd w:val="clear" w:color="auto" w:fill="FFFFFF"/>
        <w:spacing w:after="0" w:line="293" w:lineRule="atLeast"/>
        <w:rPr>
          <w:rFonts w:eastAsia="Times New Roman" w:cstheme="minorHAnsi"/>
        </w:rPr>
      </w:pPr>
      <w:r w:rsidRPr="00DF56DF">
        <w:rPr>
          <w:rFonts w:eastAsia="Times New Roman" w:cstheme="minorHAnsi"/>
        </w:rPr>
        <w:t>Par Nīcas novada domes 2012. gada 12. janvāra saistošo noteikumu Nr. 3 “</w:t>
      </w:r>
      <w:hyperlink r:id="rId5" w:tgtFrame="_blank" w:history="1">
        <w:r w:rsidRPr="00DF56DF">
          <w:rPr>
            <w:rFonts w:eastAsia="Times New Roman" w:cstheme="minorHAnsi"/>
          </w:rPr>
          <w:t>Par kārtību kādā garantētā minimālā ienākuma līmeņa nodrošināšanas pabalsta izmaksu naudā daļēji vai pilnībā var aizstāt natūrā</w:t>
        </w:r>
      </w:hyperlink>
      <w:r w:rsidRPr="00DF56DF">
        <w:rPr>
          <w:rFonts w:eastAsia="Times New Roman" w:cstheme="minorHAnsi"/>
        </w:rPr>
        <w:t>” atzīšanu par spēku zaudējušiem.</w:t>
      </w:r>
    </w:p>
    <w:p w14:paraId="39CBA646" w14:textId="77777777" w:rsidR="00320AAB" w:rsidRDefault="00320AAB" w:rsidP="00320AAB">
      <w:pPr>
        <w:pStyle w:val="Sarakstarindkopa"/>
        <w:numPr>
          <w:ilvl w:val="0"/>
          <w:numId w:val="1"/>
        </w:numPr>
        <w:rPr>
          <w:rFonts w:cs="Calibri"/>
          <w:bCs/>
          <w:lang w:val="de-DE"/>
        </w:rPr>
      </w:pPr>
      <w:r w:rsidRPr="00B75B67">
        <w:rPr>
          <w:rFonts w:cs="Calibri"/>
          <w:bCs/>
          <w:lang w:val="de-DE"/>
        </w:rPr>
        <w:t xml:space="preserve">Par </w:t>
      </w:r>
      <w:proofErr w:type="spellStart"/>
      <w:r w:rsidRPr="00B75B67">
        <w:rPr>
          <w:rFonts w:cs="Calibri"/>
          <w:bCs/>
          <w:lang w:val="de-DE"/>
        </w:rPr>
        <w:t>amatalgu</w:t>
      </w:r>
      <w:proofErr w:type="spellEnd"/>
      <w:r w:rsidRPr="00B75B67">
        <w:rPr>
          <w:rFonts w:cs="Calibri"/>
          <w:bCs/>
          <w:lang w:val="de-DE"/>
        </w:rPr>
        <w:t xml:space="preserve"> </w:t>
      </w:r>
      <w:proofErr w:type="spellStart"/>
      <w:r w:rsidRPr="00B75B67">
        <w:rPr>
          <w:rFonts w:cs="Calibri"/>
          <w:bCs/>
          <w:lang w:val="de-DE"/>
        </w:rPr>
        <w:t>ārsta</w:t>
      </w:r>
      <w:proofErr w:type="spellEnd"/>
      <w:r w:rsidRPr="00B75B67">
        <w:rPr>
          <w:rFonts w:cs="Calibri"/>
          <w:bCs/>
          <w:lang w:val="de-DE"/>
        </w:rPr>
        <w:t xml:space="preserve"> </w:t>
      </w:r>
      <w:proofErr w:type="spellStart"/>
      <w:r w:rsidRPr="00B75B67">
        <w:rPr>
          <w:rFonts w:cs="Calibri"/>
          <w:bCs/>
          <w:lang w:val="de-DE"/>
        </w:rPr>
        <w:t>palīgam</w:t>
      </w:r>
      <w:proofErr w:type="spellEnd"/>
    </w:p>
    <w:p w14:paraId="54B68F9D" w14:textId="77777777" w:rsidR="00320AAB" w:rsidRDefault="00320AAB" w:rsidP="00320AAB">
      <w:pPr>
        <w:pStyle w:val="Sarakstarindkopa"/>
        <w:numPr>
          <w:ilvl w:val="0"/>
          <w:numId w:val="1"/>
        </w:numPr>
        <w:spacing w:after="0"/>
        <w:rPr>
          <w:rFonts w:cstheme="minorHAnsi"/>
        </w:rPr>
      </w:pPr>
      <w:r w:rsidRPr="00E313D4">
        <w:rPr>
          <w:rFonts w:cstheme="minorHAnsi"/>
        </w:rPr>
        <w:t>Par nomas maksas samazināšanu ārkārtējās situācijas laikā</w:t>
      </w:r>
    </w:p>
    <w:p w14:paraId="7AB05F1C" w14:textId="77777777" w:rsidR="00320AAB" w:rsidRPr="00E313D4" w:rsidRDefault="00320AAB" w:rsidP="00320AAB">
      <w:pPr>
        <w:pStyle w:val="Sarakstarindkopa"/>
        <w:numPr>
          <w:ilvl w:val="0"/>
          <w:numId w:val="1"/>
        </w:numPr>
        <w:spacing w:after="0"/>
        <w:rPr>
          <w:rFonts w:cs="Calibri"/>
          <w:bCs/>
          <w:lang w:val="de-DE"/>
        </w:rPr>
      </w:pPr>
      <w:r w:rsidRPr="00E313D4">
        <w:rPr>
          <w:rFonts w:cstheme="minorHAnsi"/>
          <w:bCs/>
        </w:rPr>
        <w:t>Par zvejas nomas tiesību (zvejas rīku)  zvejošanai 2021. gadā Baltijas jūras piekrastē pašpatēriņa vajadzībām izsoles rezultātu apstiprināšanu</w:t>
      </w:r>
    </w:p>
    <w:p w14:paraId="5B3DB6A6" w14:textId="77777777" w:rsidR="00320AAB" w:rsidRPr="00E313D4" w:rsidRDefault="00320AAB" w:rsidP="00320AAB">
      <w:pPr>
        <w:spacing w:after="0"/>
        <w:rPr>
          <w:rFonts w:cs="Arial"/>
        </w:rPr>
      </w:pPr>
    </w:p>
    <w:p w14:paraId="262526AD" w14:textId="77777777" w:rsidR="00C433B7" w:rsidRDefault="00C433B7"/>
    <w:sectPr w:rsidR="00C433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C72D1"/>
    <w:multiLevelType w:val="multilevel"/>
    <w:tmpl w:val="4426F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AB"/>
    <w:rsid w:val="00320AAB"/>
    <w:rsid w:val="00C4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4B98"/>
  <w15:chartTrackingRefBased/>
  <w15:docId w15:val="{68ADAB11-60C3-4C3B-A05B-0048DB2F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0A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320A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arakstarindkopaRakstz">
    <w:name w:val="Saraksta rindkopa Rakstz."/>
    <w:link w:val="Sarakstarindkopa"/>
    <w:uiPriority w:val="34"/>
    <w:locked/>
    <w:rsid w:val="0032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281879-par-pabalstu-udens-paterina-skaititaju-uzstadisanai-vai-nomain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</Characters>
  <Application>Microsoft Office Word</Application>
  <DocSecurity>0</DocSecurity>
  <Lines>2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Šime</dc:creator>
  <cp:keywords/>
  <dc:description/>
  <cp:lastModifiedBy>Gunita Šime</cp:lastModifiedBy>
  <cp:revision>1</cp:revision>
  <dcterms:created xsi:type="dcterms:W3CDTF">2021-01-14T12:41:00Z</dcterms:created>
  <dcterms:modified xsi:type="dcterms:W3CDTF">2021-01-14T12:42:00Z</dcterms:modified>
</cp:coreProperties>
</file>